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表2:</w:t>
      </w:r>
    </w:p>
    <w:p>
      <w:pPr>
        <w:jc w:val="center"/>
        <w:rPr>
          <w:rFonts w:ascii="宋体" w:hAnsi="宋体"/>
          <w:sz w:val="32"/>
          <w:szCs w:val="32"/>
        </w:rPr>
      </w:pPr>
      <w:bookmarkStart w:id="0" w:name="_GoBack"/>
      <w:r>
        <w:rPr>
          <w:rFonts w:hint="eastAsia" w:ascii="宋体" w:hAnsi="宋体"/>
          <w:sz w:val="44"/>
          <w:szCs w:val="44"/>
        </w:rPr>
        <w:t>连平县2018年招聘教职员报名表</w:t>
      </w:r>
    </w:p>
    <w:p>
      <w:pPr>
        <w:jc w:val="center"/>
        <w:rPr>
          <w:rFonts w:ascii="仿宋" w:hAnsi="仿宋" w:eastAsia="仿宋"/>
          <w:szCs w:val="21"/>
        </w:rPr>
      </w:pPr>
    </w:p>
    <w:bookmarkEnd w:id="0"/>
    <w:tbl>
      <w:tblPr>
        <w:tblStyle w:val="3"/>
        <w:tblW w:w="85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315"/>
        <w:gridCol w:w="894"/>
        <w:gridCol w:w="636"/>
        <w:gridCol w:w="780"/>
        <w:gridCol w:w="724"/>
        <w:gridCol w:w="737"/>
        <w:gridCol w:w="850"/>
        <w:gridCol w:w="521"/>
        <w:gridCol w:w="412"/>
        <w:gridCol w:w="874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婚姻状况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现户籍地</w:t>
            </w:r>
          </w:p>
        </w:tc>
        <w:tc>
          <w:tcPr>
            <w:tcW w:w="4024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省    市    县(区)</w:t>
            </w:r>
          </w:p>
        </w:tc>
        <w:tc>
          <w:tcPr>
            <w:tcW w:w="20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学历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毕业院校及专业</w:t>
            </w: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毕业时间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身份证号码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家庭住址</w:t>
            </w:r>
          </w:p>
        </w:tc>
        <w:tc>
          <w:tcPr>
            <w:tcW w:w="287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是否“三支一扶”或“大学生村官”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11" w:type="dxa"/>
            <w:gridSpan w:val="3"/>
            <w:vAlign w:val="center"/>
          </w:tcPr>
          <w:p>
            <w:pPr>
              <w:ind w:left="166" w:leftChars="79" w:right="141" w:rightChars="67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服务的基层项目名称、合格证书编号</w:t>
            </w:r>
          </w:p>
        </w:tc>
        <w:tc>
          <w:tcPr>
            <w:tcW w:w="29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exact"/>
          <w:jc w:val="center"/>
        </w:trPr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专业技术资格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职业资格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7" w:type="dxa"/>
            <w:gridSpan w:val="4"/>
            <w:vAlign w:val="center"/>
          </w:tcPr>
          <w:p>
            <w:pPr>
              <w:ind w:left="166" w:leftChars="79" w:right="141" w:rightChars="67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无“教师资格证书”人员是否具有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《中小学教师资格考试合格证明》及普通话二级乙等或以上等级证书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9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学习、工作简历（从初中起按时间顺序填写）</w:t>
            </w:r>
          </w:p>
        </w:tc>
        <w:tc>
          <w:tcPr>
            <w:tcW w:w="7596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家庭成员及主要社会关系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ind w:left="-59" w:leftChars="-28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与本人关系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  <w:jc w:val="center"/>
        </w:trPr>
        <w:tc>
          <w:tcPr>
            <w:tcW w:w="9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3"/>
        <w:tblW w:w="87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836"/>
        <w:gridCol w:w="2786"/>
        <w:gridCol w:w="705"/>
        <w:gridCol w:w="1335"/>
        <w:gridCol w:w="42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exac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/>
              </w:rPr>
              <w:br w:type="page"/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有何特长及突出业绩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exac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  <w:jc w:val="center"/>
        </w:trPr>
        <w:tc>
          <w:tcPr>
            <w:tcW w:w="177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报考职位：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职位代码</w:t>
            </w:r>
          </w:p>
        </w:tc>
        <w:tc>
          <w:tcPr>
            <w:tcW w:w="210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exact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报名审查情况</w:t>
            </w:r>
          </w:p>
        </w:tc>
        <w:tc>
          <w:tcPr>
            <w:tcW w:w="3622" w:type="dxa"/>
            <w:gridSpan w:val="2"/>
            <w:vMerge w:val="restart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  月  日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考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试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绩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笔试：   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总分：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36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面试：   </w:t>
            </w:r>
          </w:p>
        </w:tc>
        <w:tc>
          <w:tcPr>
            <w:tcW w:w="1688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聘用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7770" w:type="dxa"/>
            <w:gridSpan w:val="6"/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jc w:val="center"/>
        </w:trPr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备注</w:t>
            </w:r>
          </w:p>
        </w:tc>
        <w:tc>
          <w:tcPr>
            <w:tcW w:w="777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说明：1、此表用蓝黑色钢笔镇写，字迹要清楚。</w:t>
      </w:r>
    </w:p>
    <w:p>
      <w:pPr>
        <w:spacing w:line="560" w:lineRule="exact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2、此表须如实填写，经审核发现与事实不符的，责任自负。</w:t>
      </w:r>
    </w:p>
    <w:p/>
    <w:sectPr>
      <w:pgSz w:w="11906" w:h="16838"/>
      <w:pgMar w:top="1588" w:right="1588" w:bottom="1588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73E0C"/>
    <w:rsid w:val="23F73E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2018-06-11T09:03:00Z</dcterms:created>
  <dc:creator>雪儿</dc:creator>
  <cp:lastModifiedBy>雪儿</cp:lastModifiedBy>
  <dcterms:modified xsi:type="dcterms:W3CDTF">2018-06-11T09:03:53Z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